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5E" w:rsidRPr="003642A4" w:rsidRDefault="00424670">
      <w:pPr>
        <w:rPr>
          <w:b/>
          <w:sz w:val="32"/>
        </w:rPr>
      </w:pPr>
      <w:r>
        <w:rPr>
          <w:b/>
          <w:sz w:val="32"/>
        </w:rPr>
        <w:t>Multimodal Experience</w:t>
      </w:r>
      <w:r w:rsidR="007A643A" w:rsidRPr="003642A4">
        <w:rPr>
          <w:b/>
          <w:sz w:val="32"/>
        </w:rPr>
        <w:t xml:space="preserve"> Outstanding Project of the Year Award</w:t>
      </w:r>
    </w:p>
    <w:p w:rsidR="00FE7623" w:rsidRDefault="003642A4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47883</wp:posOffset>
            </wp:positionV>
            <wp:extent cx="3317240" cy="18675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 The Date-2016-reduced less and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643A">
        <w:t>This year, as a part of the Multimodal Ex</w:t>
      </w:r>
      <w:r w:rsidR="00424670">
        <w:t>perience</w:t>
      </w:r>
      <w:r w:rsidR="007A643A">
        <w:t xml:space="preserve">, we would like to honor an outstanding project </w:t>
      </w:r>
      <w:r w:rsidR="006B3892">
        <w:t xml:space="preserve">or effort </w:t>
      </w:r>
      <w:r w:rsidR="006A2ABB">
        <w:t>from the past year</w:t>
      </w:r>
      <w:r w:rsidR="00A93219">
        <w:t xml:space="preserve"> (calendar year 2016)</w:t>
      </w:r>
      <w:r w:rsidR="006A2ABB">
        <w:t xml:space="preserve"> </w:t>
      </w:r>
      <w:r w:rsidR="007A643A">
        <w:t xml:space="preserve">that supports </w:t>
      </w:r>
      <w:r w:rsidR="00A93219">
        <w:t xml:space="preserve">and advances </w:t>
      </w:r>
      <w:r w:rsidR="007A643A">
        <w:t>multimodal tra</w:t>
      </w:r>
      <w:r w:rsidR="00A93219">
        <w:t xml:space="preserve">vel in the state of New Mexico. Various types of projects </w:t>
      </w:r>
      <w:r w:rsidR="006B3892">
        <w:t xml:space="preserve">and efforts </w:t>
      </w:r>
      <w:r w:rsidR="00A93219">
        <w:t>will be considered:</w:t>
      </w:r>
      <w:r w:rsidR="007A643A">
        <w:t xml:space="preserve"> </w:t>
      </w:r>
      <w:r w:rsidR="00A93219">
        <w:t xml:space="preserve">studies, plans, research efforts, </w:t>
      </w:r>
      <w:r w:rsidR="007A643A">
        <w:t>project</w:t>
      </w:r>
      <w:r w:rsidR="00A93219">
        <w:t xml:space="preserve">s </w:t>
      </w:r>
      <w:r w:rsidR="007A643A">
        <w:t>in the planning, design, construction, or evaluation phase,</w:t>
      </w:r>
      <w:r w:rsidR="00FE7623">
        <w:t xml:space="preserve"> </w:t>
      </w:r>
      <w:r w:rsidR="00D42B12">
        <w:t>program</w:t>
      </w:r>
      <w:r w:rsidR="00A93219">
        <w:t>s</w:t>
      </w:r>
      <w:r w:rsidR="00D42B12">
        <w:t>, campaign</w:t>
      </w:r>
      <w:r w:rsidR="00A93219">
        <w:t>s</w:t>
      </w:r>
      <w:r w:rsidR="00D42B12">
        <w:t xml:space="preserve"> </w:t>
      </w:r>
      <w:r w:rsidR="00FE7623">
        <w:t xml:space="preserve">or </w:t>
      </w:r>
      <w:r w:rsidR="006B3892">
        <w:t xml:space="preserve">any </w:t>
      </w:r>
      <w:r w:rsidR="00FE7623">
        <w:t>other effort</w:t>
      </w:r>
      <w:r w:rsidR="00A93219">
        <w:t xml:space="preserve"> or event</w:t>
      </w:r>
      <w:r w:rsidR="00FE7623">
        <w:t xml:space="preserve"> </w:t>
      </w:r>
      <w:r w:rsidR="007A643A">
        <w:t>that relates to</w:t>
      </w:r>
      <w:r w:rsidR="006A2ABB">
        <w:t xml:space="preserve"> </w:t>
      </w:r>
      <w:r w:rsidR="007A643A">
        <w:t>multimodal travel. Submi</w:t>
      </w:r>
      <w:r w:rsidR="006A2ABB">
        <w:t xml:space="preserve">ssions may </w:t>
      </w:r>
      <w:r w:rsidR="00A93219">
        <w:t xml:space="preserve">be affiliated with </w:t>
      </w:r>
      <w:r w:rsidR="007A643A">
        <w:t>professional</w:t>
      </w:r>
      <w:r w:rsidR="006A2ABB">
        <w:t xml:space="preserve"> organizations</w:t>
      </w:r>
      <w:r w:rsidR="007A643A">
        <w:t xml:space="preserve">, </w:t>
      </w:r>
      <w:r w:rsidR="00A93219">
        <w:t xml:space="preserve">university or </w:t>
      </w:r>
      <w:r w:rsidR="007A643A">
        <w:t>academic</w:t>
      </w:r>
      <w:r w:rsidR="006A2ABB">
        <w:t xml:space="preserve"> </w:t>
      </w:r>
      <w:r w:rsidR="00A93219">
        <w:t>departments,</w:t>
      </w:r>
      <w:r w:rsidR="007A643A">
        <w:t xml:space="preserve"> </w:t>
      </w:r>
      <w:r w:rsidR="00A93219">
        <w:t>non</w:t>
      </w:r>
      <w:r w:rsidR="007A643A">
        <w:t>profit</w:t>
      </w:r>
      <w:r w:rsidR="00A93219">
        <w:t>s, advocacy groups,</w:t>
      </w:r>
      <w:r w:rsidR="007A643A">
        <w:t xml:space="preserve"> government</w:t>
      </w:r>
      <w:r w:rsidR="006B3892">
        <w:t xml:space="preserve"> agencies</w:t>
      </w:r>
      <w:r w:rsidR="00A93219">
        <w:t xml:space="preserve"> or department</w:t>
      </w:r>
      <w:r w:rsidR="006B3892">
        <w:t>s</w:t>
      </w:r>
      <w:r w:rsidR="007A643A">
        <w:t>,</w:t>
      </w:r>
      <w:r w:rsidR="00A93219">
        <w:t xml:space="preserve"> and</w:t>
      </w:r>
      <w:r w:rsidR="006A2ABB">
        <w:t xml:space="preserve"> the</w:t>
      </w:r>
      <w:r w:rsidR="007A643A">
        <w:t xml:space="preserve"> private </w:t>
      </w:r>
      <w:r w:rsidR="006A2ABB">
        <w:t>sector</w:t>
      </w:r>
      <w:r w:rsidR="007A643A">
        <w:t xml:space="preserve">. </w:t>
      </w:r>
      <w:r w:rsidR="00D457D1">
        <w:t xml:space="preserve">Projects do not need to have been completed in 2016, only underway. </w:t>
      </w:r>
      <w:r w:rsidR="007A643A">
        <w:t xml:space="preserve">Applicants can be nominated by </w:t>
      </w:r>
      <w:r w:rsidR="006A2ABB">
        <w:t xml:space="preserve">another </w:t>
      </w:r>
      <w:r w:rsidR="00A93219">
        <w:t>person or group</w:t>
      </w:r>
      <w:r w:rsidR="006A2ABB">
        <w:t xml:space="preserve"> or</w:t>
      </w:r>
      <w:r w:rsidR="00A93219">
        <w:t xml:space="preserve"> may be</w:t>
      </w:r>
      <w:r w:rsidR="007A643A">
        <w:t xml:space="preserve"> self-nominated. Ap</w:t>
      </w:r>
      <w:r w:rsidR="00FE7623">
        <w:t>plications will be reviewed and judged by</w:t>
      </w:r>
      <w:r w:rsidR="00A93219">
        <w:t xml:space="preserve"> a</w:t>
      </w:r>
      <w:r w:rsidR="007A643A">
        <w:t xml:space="preserve"> Multimodal Ex</w:t>
      </w:r>
      <w:r w:rsidR="00424670">
        <w:t xml:space="preserve">perience </w:t>
      </w:r>
      <w:r w:rsidR="007A643A">
        <w:t xml:space="preserve">planning panel. Applications are due </w:t>
      </w:r>
      <w:r w:rsidR="00FE7623">
        <w:t>on April 7</w:t>
      </w:r>
      <w:r w:rsidR="00FE7623" w:rsidRPr="00FE7623">
        <w:rPr>
          <w:vertAlign w:val="superscript"/>
        </w:rPr>
        <w:t>th</w:t>
      </w:r>
      <w:r w:rsidR="00FE7623">
        <w:t>.</w:t>
      </w:r>
      <w:r w:rsidR="006A2ABB">
        <w:t xml:space="preserve"> Please fill out all </w:t>
      </w:r>
      <w:r w:rsidR="00D457D1">
        <w:t xml:space="preserve">eight </w:t>
      </w:r>
      <w:r w:rsidR="006A2ABB">
        <w:t>fields below (note: if you are nominating a project you did not work on/are not affiliated with, you do not have to include visuals</w:t>
      </w:r>
      <w:r w:rsidR="00D457D1">
        <w:t xml:space="preserve"> (#7</w:t>
      </w:r>
      <w:r w:rsidR="006A2ABB">
        <w:t>)</w:t>
      </w:r>
      <w:r w:rsidR="00D457D1">
        <w:t>)</w:t>
      </w:r>
      <w:bookmarkStart w:id="0" w:name="_GoBack"/>
      <w:bookmarkEnd w:id="0"/>
      <w:r w:rsidR="006A2ABB">
        <w:t xml:space="preserve">. </w:t>
      </w:r>
      <w:r w:rsidR="00FE7623">
        <w:t xml:space="preserve"> </w:t>
      </w:r>
      <w:r w:rsidR="0042222A">
        <w:t xml:space="preserve">Please send nominations to Tara Cok at </w:t>
      </w:r>
      <w:hyperlink r:id="rId8" w:history="1">
        <w:r w:rsidR="0042222A" w:rsidRPr="001B48BD">
          <w:rPr>
            <w:rStyle w:val="Hyperlink"/>
          </w:rPr>
          <w:t>tcok@mrcog-nm.gov</w:t>
        </w:r>
      </w:hyperlink>
      <w:r w:rsidR="0042222A">
        <w:t xml:space="preserve">. </w:t>
      </w:r>
    </w:p>
    <w:p w:rsidR="00FE7623" w:rsidRPr="00A96344" w:rsidRDefault="00FE7623" w:rsidP="00A96344">
      <w:pPr>
        <w:pStyle w:val="ListParagraph"/>
        <w:numPr>
          <w:ilvl w:val="0"/>
          <w:numId w:val="1"/>
        </w:numPr>
        <w:ind w:left="360"/>
        <w:rPr>
          <w:b/>
        </w:rPr>
      </w:pPr>
      <w:r w:rsidRPr="00A96344">
        <w:rPr>
          <w:b/>
        </w:rPr>
        <w:t>Project Title:</w:t>
      </w:r>
    </w:p>
    <w:p w:rsidR="00A96344" w:rsidRPr="00A96344" w:rsidRDefault="00A96344" w:rsidP="00A96344">
      <w:pPr>
        <w:rPr>
          <w:b/>
        </w:rPr>
      </w:pPr>
    </w:p>
    <w:p w:rsidR="00A96344" w:rsidRPr="00906376" w:rsidRDefault="00FE7623" w:rsidP="00A96344">
      <w:pPr>
        <w:pStyle w:val="ListParagraph"/>
        <w:numPr>
          <w:ilvl w:val="0"/>
          <w:numId w:val="1"/>
        </w:numPr>
        <w:ind w:left="360"/>
        <w:rPr>
          <w:b/>
        </w:rPr>
      </w:pPr>
      <w:r w:rsidRPr="00906376">
        <w:rPr>
          <w:b/>
        </w:rPr>
        <w:t>Lead Agency/Organization/Author(s):</w:t>
      </w:r>
      <w:r w:rsidR="00906376">
        <w:rPr>
          <w:b/>
        </w:rPr>
        <w:br/>
      </w:r>
      <w:r w:rsidR="00906376">
        <w:rPr>
          <w:b/>
        </w:rPr>
        <w:br/>
      </w:r>
    </w:p>
    <w:p w:rsidR="00FE7623" w:rsidRPr="00A96344" w:rsidRDefault="00FE7623" w:rsidP="00A96344">
      <w:pPr>
        <w:pStyle w:val="ListParagraph"/>
        <w:numPr>
          <w:ilvl w:val="0"/>
          <w:numId w:val="1"/>
        </w:numPr>
        <w:ind w:left="360"/>
        <w:rPr>
          <w:b/>
        </w:rPr>
      </w:pPr>
      <w:r w:rsidRPr="00A96344">
        <w:rPr>
          <w:b/>
        </w:rPr>
        <w:t>Project Completion Date or Expected Completion Date:</w:t>
      </w:r>
      <w:r w:rsidR="00906376">
        <w:rPr>
          <w:b/>
        </w:rPr>
        <w:br/>
      </w:r>
      <w:r w:rsidR="00906376">
        <w:rPr>
          <w:b/>
        </w:rPr>
        <w:br/>
      </w:r>
    </w:p>
    <w:p w:rsidR="00FE7623" w:rsidRPr="00A96344" w:rsidRDefault="00FE7623" w:rsidP="00A96344">
      <w:pPr>
        <w:pStyle w:val="ListParagraph"/>
        <w:numPr>
          <w:ilvl w:val="0"/>
          <w:numId w:val="1"/>
        </w:numPr>
        <w:ind w:left="360"/>
        <w:rPr>
          <w:b/>
        </w:rPr>
      </w:pPr>
      <w:r w:rsidRPr="00A96344">
        <w:rPr>
          <w:b/>
        </w:rPr>
        <w:t>Project Description (200 words or less):</w:t>
      </w: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3642A4" w:rsidRDefault="003642A4">
      <w:pPr>
        <w:rPr>
          <w:b/>
        </w:rPr>
      </w:pPr>
      <w:r>
        <w:rPr>
          <w:b/>
        </w:rPr>
        <w:br w:type="page"/>
      </w:r>
    </w:p>
    <w:p w:rsidR="00FE7623" w:rsidRPr="00A96344" w:rsidRDefault="00FE7623" w:rsidP="00A96344">
      <w:pPr>
        <w:pStyle w:val="ListParagraph"/>
        <w:numPr>
          <w:ilvl w:val="0"/>
          <w:numId w:val="1"/>
        </w:numPr>
        <w:ind w:left="360"/>
        <w:rPr>
          <w:b/>
        </w:rPr>
      </w:pPr>
      <w:r w:rsidRPr="00A96344">
        <w:rPr>
          <w:b/>
        </w:rPr>
        <w:lastRenderedPageBreak/>
        <w:t>How does this project benefit multimodal options and/or conditions for the community?</w:t>
      </w: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6B3892" w:rsidRPr="00A96344" w:rsidRDefault="006B3892" w:rsidP="00A96344">
      <w:pPr>
        <w:pStyle w:val="ListParagraph"/>
        <w:numPr>
          <w:ilvl w:val="0"/>
          <w:numId w:val="1"/>
        </w:numPr>
        <w:ind w:left="360"/>
        <w:rPr>
          <w:b/>
        </w:rPr>
      </w:pPr>
      <w:r w:rsidRPr="00A96344">
        <w:rPr>
          <w:b/>
        </w:rPr>
        <w:t>How has this project exceeded the status quo in terms of quality, approach, or other?</w:t>
      </w: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FE7623" w:rsidRPr="00A96344" w:rsidRDefault="00A96344" w:rsidP="00A96344">
      <w:pPr>
        <w:pStyle w:val="ListParagraph"/>
        <w:numPr>
          <w:ilvl w:val="0"/>
          <w:numId w:val="1"/>
        </w:numPr>
        <w:ind w:left="360"/>
        <w:rPr>
          <w:b/>
        </w:rPr>
      </w:pPr>
      <w:r w:rsidRPr="00A96344">
        <w:rPr>
          <w:b/>
        </w:rPr>
        <w:t>Please include up to five</w:t>
      </w:r>
      <w:r w:rsidR="00FE7623" w:rsidRPr="00A96344">
        <w:rPr>
          <w:b/>
        </w:rPr>
        <w:t xml:space="preserve"> visuals of the project (renderings, photographs, graphs, charts, tables, etc.)</w:t>
      </w: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A96344" w:rsidRDefault="00A96344" w:rsidP="00A96344">
      <w:pPr>
        <w:rPr>
          <w:b/>
        </w:rPr>
      </w:pPr>
    </w:p>
    <w:p w:rsidR="00FE7623" w:rsidRPr="00A96344" w:rsidRDefault="00FE7623" w:rsidP="00A96344">
      <w:pPr>
        <w:pStyle w:val="ListParagraph"/>
        <w:numPr>
          <w:ilvl w:val="0"/>
          <w:numId w:val="1"/>
        </w:numPr>
        <w:ind w:left="360"/>
        <w:rPr>
          <w:b/>
        </w:rPr>
      </w:pPr>
      <w:r w:rsidRPr="00A96344">
        <w:rPr>
          <w:b/>
        </w:rPr>
        <w:t>Why does this project deserve consideration as the Multimodal Experience Outstanding Project of the Year?</w:t>
      </w:r>
    </w:p>
    <w:p w:rsidR="00FE7623" w:rsidRDefault="00FE7623" w:rsidP="00A96344"/>
    <w:sectPr w:rsidR="00FE7623" w:rsidSect="002B1B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2A4" w:rsidRDefault="003642A4" w:rsidP="003642A4">
      <w:pPr>
        <w:spacing w:after="0" w:line="240" w:lineRule="auto"/>
      </w:pPr>
      <w:r>
        <w:separator/>
      </w:r>
    </w:p>
  </w:endnote>
  <w:endnote w:type="continuationSeparator" w:id="0">
    <w:p w:rsidR="003642A4" w:rsidRDefault="003642A4" w:rsidP="0036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487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0E2F" w:rsidRDefault="002B1BDB">
        <w:pPr>
          <w:pStyle w:val="Footer"/>
          <w:jc w:val="center"/>
        </w:pPr>
        <w:r>
          <w:fldChar w:fldCharType="begin"/>
        </w:r>
        <w:r w:rsidR="007D0E2F">
          <w:instrText xml:space="preserve"> PAGE   \* MERGEFORMAT </w:instrText>
        </w:r>
        <w:r>
          <w:fldChar w:fldCharType="separate"/>
        </w:r>
        <w:r w:rsidR="009063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42A4" w:rsidRDefault="00364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2A4" w:rsidRDefault="003642A4" w:rsidP="003642A4">
      <w:pPr>
        <w:spacing w:after="0" w:line="240" w:lineRule="auto"/>
      </w:pPr>
      <w:r>
        <w:separator/>
      </w:r>
    </w:p>
  </w:footnote>
  <w:footnote w:type="continuationSeparator" w:id="0">
    <w:p w:rsidR="003642A4" w:rsidRDefault="003642A4" w:rsidP="0036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5886"/>
    <w:multiLevelType w:val="hybridMultilevel"/>
    <w:tmpl w:val="9864C9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43A"/>
    <w:rsid w:val="002B1BDB"/>
    <w:rsid w:val="003642A4"/>
    <w:rsid w:val="0039645E"/>
    <w:rsid w:val="0042222A"/>
    <w:rsid w:val="00424670"/>
    <w:rsid w:val="00570E12"/>
    <w:rsid w:val="006A2ABB"/>
    <w:rsid w:val="006B3892"/>
    <w:rsid w:val="007A643A"/>
    <w:rsid w:val="007D0E2F"/>
    <w:rsid w:val="00906376"/>
    <w:rsid w:val="00A93219"/>
    <w:rsid w:val="00A96344"/>
    <w:rsid w:val="00D42B12"/>
    <w:rsid w:val="00D457D1"/>
    <w:rsid w:val="00F62C74"/>
    <w:rsid w:val="00FE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2A4"/>
  </w:style>
  <w:style w:type="paragraph" w:styleId="Footer">
    <w:name w:val="footer"/>
    <w:basedOn w:val="Normal"/>
    <w:link w:val="FooterChar"/>
    <w:uiPriority w:val="99"/>
    <w:unhideWhenUsed/>
    <w:rsid w:val="00364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2A4"/>
  </w:style>
  <w:style w:type="character" w:styleId="Hyperlink">
    <w:name w:val="Hyperlink"/>
    <w:basedOn w:val="DefaultParagraphFont"/>
    <w:uiPriority w:val="99"/>
    <w:unhideWhenUsed/>
    <w:rsid w:val="004222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ok@mrcog-nm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Cok</dc:creator>
  <cp:keywords/>
  <dc:description/>
  <cp:lastModifiedBy>t3500</cp:lastModifiedBy>
  <cp:revision>3</cp:revision>
  <cp:lastPrinted>2017-03-27T19:17:00Z</cp:lastPrinted>
  <dcterms:created xsi:type="dcterms:W3CDTF">2017-03-27T19:29:00Z</dcterms:created>
  <dcterms:modified xsi:type="dcterms:W3CDTF">2017-03-27T19:34:00Z</dcterms:modified>
</cp:coreProperties>
</file>